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</w:rPr>
        <w:t xml:space="preserve">Архивная копия от 1 ноября 2016 на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Wayback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Machine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 Ананьина Ю. В., Блинов В.И., Сергеев И.С. Образовательная среда: развитие образовательной среды среднего профессионального образования в условиях сетевой кластерной интеграции // М.: ООО «АВАНГЛИОН-ПРИНТ. 2012.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Баева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И.А. Б 15 Психологическая безопасность в образовании: монография. СПб</w:t>
      </w:r>
      <w:proofErr w:type="gramStart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gramEnd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Издательство «СОЮЗ», 2002. 271 с. </w:t>
      </w:r>
      <w:hyperlink r:id="rId6" w:history="1">
        <w:r w:rsidRPr="001F38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ISBN 5-94033-148-3</w:t>
        </w:r>
      </w:hyperlink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</w:rPr>
        <w:t>Большой психологический словарь</w:t>
      </w:r>
      <w:proofErr w:type="gramStart"/>
      <w:r w:rsidRPr="001F3881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1F3881">
        <w:rPr>
          <w:rFonts w:ascii="Times New Roman" w:hAnsi="Times New Roman" w:cs="Times New Roman"/>
          <w:sz w:val="28"/>
          <w:szCs w:val="28"/>
        </w:rPr>
        <w:t xml:space="preserve">од ред. Б. Г. Мещерякова, В. П. Зинченко. СПб.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Прайм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-ЕВРОЗНАК, М.: «ОЛМА – ПРЕСС», 2004. С. 202-204.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Style w:val="reference-text"/>
          <w:rFonts w:ascii="Times New Roman" w:hAnsi="Times New Roman" w:cs="Times New Roman"/>
          <w:sz w:val="28"/>
          <w:szCs w:val="28"/>
        </w:rPr>
      </w:pPr>
      <w:r w:rsidRPr="001F3881">
        <w:rPr>
          <w:rStyle w:val="reference-text"/>
          <w:rFonts w:ascii="Times New Roman" w:hAnsi="Times New Roman" w:cs="Times New Roman"/>
          <w:sz w:val="28"/>
          <w:szCs w:val="28"/>
          <w:shd w:val="clear" w:color="auto" w:fill="FFFFFF"/>
        </w:rPr>
        <w:t>Груздева</w:t>
      </w:r>
      <w:r>
        <w:rPr>
          <w:rStyle w:val="reference-text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F3881">
        <w:rPr>
          <w:rStyle w:val="reference-text"/>
          <w:rFonts w:ascii="Times New Roman" w:hAnsi="Times New Roman" w:cs="Times New Roman"/>
          <w:sz w:val="28"/>
          <w:szCs w:val="28"/>
          <w:shd w:val="clear" w:color="auto" w:fill="FFFFFF"/>
        </w:rPr>
        <w:t xml:space="preserve"> Н.В. Методологические подходы к созданию образовательного пространства школы // Образовательная среда школы: проблемы и перспективы развития. СПб</w:t>
      </w:r>
      <w:proofErr w:type="gramStart"/>
      <w:r w:rsidRPr="001F3881">
        <w:rPr>
          <w:rStyle w:val="reference-text"/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gramEnd"/>
      <w:r w:rsidRPr="001F3881">
        <w:rPr>
          <w:rStyle w:val="reference-text"/>
          <w:rFonts w:ascii="Times New Roman" w:hAnsi="Times New Roman" w:cs="Times New Roman"/>
          <w:sz w:val="28"/>
          <w:szCs w:val="28"/>
          <w:shd w:val="clear" w:color="auto" w:fill="FFFFFF"/>
        </w:rPr>
        <w:t>Речь. 2001. С. 32-35.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</w:rPr>
        <w:t>Литвинова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3881">
        <w:rPr>
          <w:rFonts w:ascii="Times New Roman" w:hAnsi="Times New Roman" w:cs="Times New Roman"/>
          <w:sz w:val="28"/>
          <w:szCs w:val="28"/>
        </w:rPr>
        <w:t xml:space="preserve"> А.В. Персонификация обучения и воспитания интеллектуально одаренных учащихся / А. В. Литвинова//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Одар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. ребенок. - 2011. - № 1. - С. 32-37.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Одаренность: дар или испытание/ В.Э. </w:t>
      </w:r>
      <w:proofErr w:type="spellStart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Чудновский</w:t>
      </w:r>
      <w:proofErr w:type="spellEnd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, В.С. Юркевич. - М.: Знание, 1990.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F3881">
        <w:rPr>
          <w:rFonts w:ascii="Times New Roman" w:hAnsi="Times New Roman" w:cs="Times New Roman"/>
          <w:sz w:val="28"/>
          <w:szCs w:val="28"/>
        </w:rPr>
        <w:t xml:space="preserve"> В.К. Концептуальные подходы к работе с одаренными детьми / В. К.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Омарова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Одар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. ребенок. - 2010. - № 6. - С. 22-28. -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.: с. 28.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7" w:tooltip="Петрунин Ю. Ю., Рязанов М. А., Савельев А. В. (страница отсутствует)" w:history="1">
        <w:r w:rsidRPr="001F3881"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</w:rPr>
          <w:t>Петрунин</w:t>
        </w:r>
        <w:r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</w:rPr>
          <w:t>, Ю.</w:t>
        </w:r>
        <w:r w:rsidRPr="001F3881"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</w:rPr>
          <w:t>Ю., Рязанов М. А., Савельев А. В.</w:t>
        </w:r>
      </w:hyperlink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hyperlink r:id="rId8" w:history="1">
        <w:r w:rsidRPr="001F38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ISBN 978-5-317-03251-7</w:t>
        </w:r>
      </w:hyperlink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Философия искусственного интеллекта в концепциях </w:t>
      </w:r>
      <w:proofErr w:type="spellStart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нейронаук</w:t>
      </w:r>
      <w:proofErr w:type="spellEnd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— Научная монография. — </w:t>
      </w:r>
      <w:hyperlink r:id="rId9" w:tooltip="Москва" w:history="1">
        <w:r w:rsidRPr="001F38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Москва</w:t>
        </w:r>
      </w:hyperlink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: МАКС Пресс, 2010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881">
        <w:rPr>
          <w:rFonts w:ascii="Times New Roman" w:eastAsia="Calibri" w:hAnsi="Times New Roman" w:cs="Times New Roman"/>
          <w:sz w:val="28"/>
          <w:szCs w:val="28"/>
        </w:rPr>
        <w:t>Сериков, В.В. Образование и личность. Теория и практика проектирования образовательных систем. М.: Логос, 1999. - 272 с.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</w:rPr>
        <w:t>Тарасов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3881">
        <w:rPr>
          <w:rFonts w:ascii="Times New Roman" w:hAnsi="Times New Roman" w:cs="Times New Roman"/>
          <w:sz w:val="28"/>
          <w:szCs w:val="28"/>
        </w:rPr>
        <w:t xml:space="preserve"> С. В. Образовательная среда: понятие, структура, типология // Вестник ЛГУ им. А.С. Пушкина. 2011. №3.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881">
        <w:rPr>
          <w:rFonts w:ascii="Times New Roman" w:hAnsi="Times New Roman" w:cs="Times New Roman"/>
          <w:sz w:val="28"/>
          <w:szCs w:val="28"/>
        </w:rPr>
        <w:t>Тихорский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, Ю.Б. "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Одарометр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", или Нужны ли школы для одаренных детей? / Ю. Б.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Тихорский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, В. С. Юркевич // Директор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. - 2012. - № 5. - С. 15-19.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</w:rPr>
        <w:t>Шумакова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3881">
        <w:rPr>
          <w:rFonts w:ascii="Times New Roman" w:hAnsi="Times New Roman" w:cs="Times New Roman"/>
          <w:sz w:val="28"/>
          <w:szCs w:val="28"/>
        </w:rPr>
        <w:t xml:space="preserve"> Н.Б. Развитие общей одаренности детей в условиях школьного обучения / Н. Б. Шумакова// Психология и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 xml:space="preserve">. - 2011. - № 3. - </w:t>
      </w:r>
      <w:proofErr w:type="spellStart"/>
      <w:r w:rsidRPr="001F388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.: с. 123-125. - Тематический выпуск.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Щербакова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Т.</w:t>
      </w:r>
      <w:bookmarkStart w:id="0" w:name="_GoBack"/>
      <w:bookmarkEnd w:id="0"/>
      <w:r w:rsidRPr="001F3881">
        <w:rPr>
          <w:rFonts w:ascii="Times New Roman" w:hAnsi="Times New Roman" w:cs="Times New Roman"/>
          <w:sz w:val="28"/>
          <w:szCs w:val="28"/>
          <w:shd w:val="clear" w:color="auto" w:fill="FFFFFF"/>
        </w:rPr>
        <w:t>Н. К вопросу о структуре образовательной среды учебных учреждений // Молодой ученый. 2012. №5.</w:t>
      </w:r>
    </w:p>
    <w:p w:rsidR="001F3881" w:rsidRPr="001F3881" w:rsidRDefault="001F3881" w:rsidP="001F3881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F3881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Pr="001F3881">
        <w:rPr>
          <w:rFonts w:ascii="Times New Roman" w:hAnsi="Times New Roman" w:cs="Times New Roman"/>
          <w:sz w:val="28"/>
          <w:szCs w:val="28"/>
        </w:rPr>
        <w:t>, В.А. Экспертиза школьной образовательной среды. М., 2000.</w:t>
      </w:r>
    </w:p>
    <w:p w:rsidR="001946EE" w:rsidRPr="001F3881" w:rsidRDefault="001F3881" w:rsidP="001F3881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1946EE" w:rsidRPr="001F3881">
          <w:rPr>
            <w:rStyle w:val="a3"/>
            <w:rFonts w:ascii="Times New Roman" w:hAnsi="Times New Roman" w:cs="Times New Roman"/>
            <w:sz w:val="28"/>
            <w:szCs w:val="28"/>
          </w:rPr>
          <w:t>http://sevcbs.ru/joomla/index.php?id=1148&amp;option=com_content&amp;view=article</w:t>
        </w:r>
      </w:hyperlink>
    </w:p>
    <w:p w:rsidR="001946EE" w:rsidRPr="001F3881" w:rsidRDefault="001F3881" w:rsidP="001F3881">
      <w:pPr>
        <w:pStyle w:val="a4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946EE" w:rsidRPr="001F3881">
          <w:rPr>
            <w:rStyle w:val="a3"/>
            <w:rFonts w:ascii="Times New Roman" w:hAnsi="Times New Roman" w:cs="Times New Roman"/>
            <w:sz w:val="28"/>
            <w:szCs w:val="28"/>
          </w:rPr>
          <w:t>http://bmpravo.ru/show_stat.php?stat=293</w:t>
        </w:r>
      </w:hyperlink>
    </w:p>
    <w:p w:rsidR="001946EE" w:rsidRPr="001F3881" w:rsidRDefault="001F3881" w:rsidP="001F3881">
      <w:pPr>
        <w:pStyle w:val="a4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946EE" w:rsidRPr="001F3881">
          <w:rPr>
            <w:rStyle w:val="a3"/>
            <w:rFonts w:ascii="Times New Roman" w:hAnsi="Times New Roman" w:cs="Times New Roman"/>
            <w:sz w:val="28"/>
            <w:szCs w:val="28"/>
          </w:rPr>
          <w:t>http://old.school.msk.ort.ru/integration/index.php?p=roditel_grupp_kinder_3_dopvolor</w:t>
        </w:r>
      </w:hyperlink>
    </w:p>
    <w:p w:rsidR="001946EE" w:rsidRPr="001F3881" w:rsidRDefault="001F3881" w:rsidP="001F3881">
      <w:pPr>
        <w:pStyle w:val="a4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946EE" w:rsidRPr="001F3881">
          <w:rPr>
            <w:rStyle w:val="a3"/>
            <w:rFonts w:ascii="Times New Roman" w:hAnsi="Times New Roman" w:cs="Times New Roman"/>
            <w:sz w:val="28"/>
            <w:szCs w:val="28"/>
          </w:rPr>
          <w:t>https://spravochnick.ru/psihologiya/razvitie_lichnosti_osnovnye_celi_i_zadachi/</w:t>
        </w:r>
      </w:hyperlink>
    </w:p>
    <w:p w:rsidR="001946EE" w:rsidRPr="001946EE" w:rsidRDefault="001946EE" w:rsidP="001F3881">
      <w:pPr>
        <w:pStyle w:val="a4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3FD0" w:rsidRDefault="00983FD0" w:rsidP="001F3881"/>
    <w:sectPr w:rsidR="0098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7C1F"/>
    <w:multiLevelType w:val="hybridMultilevel"/>
    <w:tmpl w:val="E370F9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6396D"/>
    <w:multiLevelType w:val="hybridMultilevel"/>
    <w:tmpl w:val="CD6A105E"/>
    <w:lvl w:ilvl="0" w:tplc="005E8E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/>
        <w:color w:val="2222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93E06"/>
    <w:multiLevelType w:val="hybridMultilevel"/>
    <w:tmpl w:val="5D06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8175F"/>
    <w:multiLevelType w:val="multilevel"/>
    <w:tmpl w:val="C25CF10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950" w:hanging="720"/>
      </w:pPr>
      <w:rPr>
        <w:rFonts w:eastAsia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eastAsia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211" w:hanging="1080"/>
      </w:pPr>
      <w:rPr>
        <w:rFonts w:eastAsia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3919" w:hanging="1080"/>
      </w:pPr>
      <w:rPr>
        <w:rFonts w:eastAsia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4987" w:hanging="1440"/>
      </w:pPr>
      <w:rPr>
        <w:rFonts w:eastAsia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5" w:hanging="1800"/>
      </w:pPr>
      <w:rPr>
        <w:rFonts w:eastAsia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eastAsia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eastAsia="Times New Roman" w:hint="default"/>
        <w:b/>
        <w:i/>
      </w:rPr>
    </w:lvl>
  </w:abstractNum>
  <w:abstractNum w:abstractNumId="4">
    <w:nsid w:val="59F4211D"/>
    <w:multiLevelType w:val="hybridMultilevel"/>
    <w:tmpl w:val="B386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E3DB9"/>
    <w:multiLevelType w:val="hybridMultilevel"/>
    <w:tmpl w:val="3FBED8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EA5058"/>
    <w:multiLevelType w:val="hybridMultilevel"/>
    <w:tmpl w:val="D832A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D3"/>
    <w:rsid w:val="000F577F"/>
    <w:rsid w:val="001946EE"/>
    <w:rsid w:val="001F3881"/>
    <w:rsid w:val="00380752"/>
    <w:rsid w:val="004D0043"/>
    <w:rsid w:val="004D435F"/>
    <w:rsid w:val="00501378"/>
    <w:rsid w:val="00604A4D"/>
    <w:rsid w:val="00792F52"/>
    <w:rsid w:val="00914833"/>
    <w:rsid w:val="00983FD0"/>
    <w:rsid w:val="009B2FD3"/>
    <w:rsid w:val="00AA359D"/>
    <w:rsid w:val="00AD1462"/>
    <w:rsid w:val="00B45054"/>
    <w:rsid w:val="00B96BD0"/>
    <w:rsid w:val="00C2517D"/>
    <w:rsid w:val="00C363E3"/>
    <w:rsid w:val="00DF1A4F"/>
    <w:rsid w:val="00E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07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8075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F577F"/>
    <w:rPr>
      <w:color w:val="800080" w:themeColor="followedHyperlink"/>
      <w:u w:val="single"/>
    </w:rPr>
  </w:style>
  <w:style w:type="character" w:customStyle="1" w:styleId="reference-text">
    <w:name w:val="reference-text"/>
    <w:basedOn w:val="a0"/>
    <w:rsid w:val="004D4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07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8075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F577F"/>
    <w:rPr>
      <w:color w:val="800080" w:themeColor="followedHyperlink"/>
      <w:u w:val="single"/>
    </w:rPr>
  </w:style>
  <w:style w:type="character" w:customStyle="1" w:styleId="reference-text">
    <w:name w:val="reference-text"/>
    <w:basedOn w:val="a0"/>
    <w:rsid w:val="004D4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B%D1%83%D0%B6%D0%B5%D0%B1%D0%BD%D0%B0%D1%8F:%D0%98%D1%81%D1%82%D0%BE%D1%87%D0%BD%D0%B8%D0%BA%D0%B8_%D0%BA%D0%BD%D0%B8%D0%B3/9785317032517" TargetMode="External"/><Relationship Id="rId13" Type="http://schemas.openxmlformats.org/officeDocument/2006/relationships/hyperlink" Target="https://spravochnick.ru/psihologiya/razvitie_lichnosti_osnovnye_celi_i_zadach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/index.php?title=%D0%9F%D0%B5%D1%82%D1%80%D1%83%D0%BD%D0%B8%D0%BD_%D0%AE._%D0%AE.,_%D0%A0%D1%8F%D0%B7%D0%B0%D0%BD%D0%BE%D0%B2_%D0%9C._%D0%90.,_%D0%A1%D0%B0%D0%B2%D0%B5%D0%BB%D1%8C%D0%B5%D0%B2_%D0%90._%D0%92.&amp;action=edit&amp;redlink=1" TargetMode="External"/><Relationship Id="rId12" Type="http://schemas.openxmlformats.org/officeDocument/2006/relationships/hyperlink" Target="http://old.school.msk.ort.ru/integration/index.php?p=roditel_grupp_kinder_3_dopvol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B%D1%83%D0%B6%D0%B5%D0%B1%D0%BD%D0%B0%D1%8F:%D0%98%D1%81%D1%82%D0%BE%D1%87%D0%BD%D0%B8%D0%BA%D0%B8_%D0%BA%D0%BD%D0%B8%D0%B3/5940331483" TargetMode="External"/><Relationship Id="rId11" Type="http://schemas.openxmlformats.org/officeDocument/2006/relationships/hyperlink" Target="http://bmpravo.ru/show_stat.php?stat=2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evcbs.ru/joomla/index.php?id=1148&amp;option=com_content&amp;view=artic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1%81%D0%BA%D0%B2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</dc:creator>
  <cp:keywords/>
  <dc:description/>
  <cp:lastModifiedBy>Инна Домашенко</cp:lastModifiedBy>
  <cp:revision>14</cp:revision>
  <dcterms:created xsi:type="dcterms:W3CDTF">2020-03-16T09:10:00Z</dcterms:created>
  <dcterms:modified xsi:type="dcterms:W3CDTF">2020-03-23T11:47:00Z</dcterms:modified>
</cp:coreProperties>
</file>